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2D" w:rsidRPr="00735105" w:rsidRDefault="005C1A52" w:rsidP="00ED19CC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22</w:t>
      </w:r>
      <w:r w:rsidR="00B503AD" w:rsidRPr="0073510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1D3C1C" w:rsidRPr="00735105">
        <w:rPr>
          <w:rFonts w:ascii="Times New Roman" w:hAnsi="Times New Roman" w:cs="Times New Roman"/>
          <w:b/>
          <w:sz w:val="120"/>
          <w:szCs w:val="120"/>
        </w:rPr>
        <w:t>сентября</w:t>
      </w:r>
      <w:r w:rsidR="00B503AD" w:rsidRPr="00735105">
        <w:rPr>
          <w:rFonts w:ascii="Times New Roman" w:hAnsi="Times New Roman" w:cs="Times New Roman"/>
          <w:b/>
          <w:sz w:val="120"/>
          <w:szCs w:val="120"/>
        </w:rPr>
        <w:t xml:space="preserve"> в</w:t>
      </w:r>
      <w:r w:rsidR="001D3C1C" w:rsidRPr="00735105">
        <w:rPr>
          <w:rFonts w:ascii="Times New Roman" w:hAnsi="Times New Roman" w:cs="Times New Roman"/>
          <w:b/>
          <w:sz w:val="120"/>
          <w:szCs w:val="120"/>
        </w:rPr>
        <w:t xml:space="preserve"> 14</w:t>
      </w:r>
      <w:r w:rsidR="00ED19CC" w:rsidRPr="00735105">
        <w:rPr>
          <w:rFonts w:ascii="Times New Roman" w:hAnsi="Times New Roman" w:cs="Times New Roman"/>
          <w:b/>
          <w:sz w:val="120"/>
          <w:szCs w:val="120"/>
        </w:rPr>
        <w:t>.00</w:t>
      </w:r>
    </w:p>
    <w:p w:rsidR="00ED19CC" w:rsidRPr="001E53CE" w:rsidRDefault="00ED19CC" w:rsidP="00ED19CC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E53CE">
        <w:rPr>
          <w:rFonts w:ascii="Times New Roman" w:hAnsi="Times New Roman" w:cs="Times New Roman"/>
          <w:b/>
          <w:sz w:val="48"/>
          <w:szCs w:val="40"/>
        </w:rPr>
        <w:t>в кабинете 2.4</w:t>
      </w:r>
      <w:r w:rsidR="00F1473C" w:rsidRPr="001E53CE">
        <w:rPr>
          <w:rFonts w:ascii="Times New Roman" w:hAnsi="Times New Roman" w:cs="Times New Roman"/>
          <w:b/>
          <w:sz w:val="48"/>
          <w:szCs w:val="40"/>
        </w:rPr>
        <w:t>.</w:t>
      </w:r>
    </w:p>
    <w:p w:rsidR="00ED19CC" w:rsidRPr="001E53CE" w:rsidRDefault="00ED19CC" w:rsidP="00ED19CC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E53CE">
        <w:rPr>
          <w:rFonts w:ascii="Times New Roman" w:hAnsi="Times New Roman" w:cs="Times New Roman"/>
          <w:b/>
          <w:sz w:val="48"/>
          <w:szCs w:val="40"/>
        </w:rPr>
        <w:t>состоится заседание</w:t>
      </w:r>
    </w:p>
    <w:p w:rsidR="00ED19CC" w:rsidRPr="00317174" w:rsidRDefault="00ED19CC" w:rsidP="00ED19C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17174">
        <w:rPr>
          <w:rFonts w:ascii="Times New Roman" w:hAnsi="Times New Roman" w:cs="Times New Roman"/>
          <w:b/>
          <w:sz w:val="60"/>
          <w:szCs w:val="60"/>
        </w:rPr>
        <w:t>СОВЕТА МОЛОДЫХ УЧЕНЫХ</w:t>
      </w:r>
    </w:p>
    <w:p w:rsidR="001E53CE" w:rsidRPr="00317174" w:rsidRDefault="00ED19CC" w:rsidP="001E53CE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17174">
        <w:rPr>
          <w:rFonts w:ascii="Times New Roman" w:hAnsi="Times New Roman" w:cs="Times New Roman"/>
          <w:b/>
          <w:sz w:val="52"/>
          <w:szCs w:val="40"/>
        </w:rPr>
        <w:t>повестка дня:</w:t>
      </w:r>
    </w:p>
    <w:p w:rsidR="001D3C1C" w:rsidRPr="00735105" w:rsidRDefault="001D3C1C" w:rsidP="001D3C1C">
      <w:pPr>
        <w:pStyle w:val="a3"/>
        <w:numPr>
          <w:ilvl w:val="0"/>
          <w:numId w:val="8"/>
        </w:numPr>
        <w:tabs>
          <w:tab w:val="left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Обсуждение плана работы СМУ на 2016-2017 учебный год. Ответственный,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</w:t>
      </w:r>
    </w:p>
    <w:p w:rsidR="001D3C1C" w:rsidRPr="00735105" w:rsidRDefault="001D3C1C" w:rsidP="001D3C1C">
      <w:pPr>
        <w:pStyle w:val="a3"/>
        <w:numPr>
          <w:ilvl w:val="0"/>
          <w:numId w:val="8"/>
        </w:numPr>
        <w:tabs>
          <w:tab w:val="left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состава СМУ.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 Ответственный: Полубояринова А. Н.</w:t>
      </w:r>
    </w:p>
    <w:p w:rsidR="001D3C1C" w:rsidRPr="00735105" w:rsidRDefault="001D3C1C" w:rsidP="001D3C1C">
      <w:pPr>
        <w:tabs>
          <w:tab w:val="left" w:pos="313"/>
        </w:tabs>
        <w:spacing w:after="0"/>
        <w:ind w:firstLine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3. Обсуждение защиты диссертационных работ аспирантов СМУ Докладчики: аспиранты СМУ. Ответственный: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</w:t>
      </w:r>
    </w:p>
    <w:p w:rsidR="001D3C1C" w:rsidRPr="00735105" w:rsidRDefault="001D3C1C" w:rsidP="001D3C1C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4. Обсуждение вопроса об 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заочной научно-практической конференции.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А., Рыкова Ю. Д.  Ответственный: Полубояринова А. Н.</w:t>
      </w:r>
    </w:p>
    <w:p w:rsidR="001D3C1C" w:rsidRPr="00735105" w:rsidRDefault="001D3C1C" w:rsidP="001D3C1C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5. Обсуждение вопроса о подготовке </w:t>
      </w:r>
      <w:r w:rsidRPr="0073510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студенческой научной конференции.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А., Рыкова Ю. Д. Ответственный: Полубояринова А. Н.</w:t>
      </w:r>
    </w:p>
    <w:p w:rsidR="001D3C1C" w:rsidRPr="00735105" w:rsidRDefault="001D3C1C" w:rsidP="001D3C1C">
      <w:pPr>
        <w:pStyle w:val="a3"/>
        <w:tabs>
          <w:tab w:val="left" w:pos="3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>6. Выполнение индивидуального плана НИР</w:t>
      </w:r>
      <w:r w:rsidR="00735105" w:rsidRPr="00735105">
        <w:rPr>
          <w:rFonts w:ascii="Times New Roman" w:eastAsia="Times New Roman" w:hAnsi="Times New Roman" w:cs="Times New Roman"/>
          <w:sz w:val="28"/>
          <w:szCs w:val="28"/>
        </w:rPr>
        <w:t xml:space="preserve"> за 2016-2017г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. Докладчики: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Солохина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Е. Ю.,</w:t>
      </w:r>
      <w:r w:rsidRPr="00735105">
        <w:rPr>
          <w:sz w:val="28"/>
          <w:szCs w:val="28"/>
        </w:rPr>
        <w:t xml:space="preserve">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>Слепцов В. В.,</w:t>
      </w:r>
      <w:r w:rsidRPr="00735105">
        <w:rPr>
          <w:sz w:val="28"/>
          <w:szCs w:val="28"/>
        </w:rPr>
        <w:t xml:space="preserve">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Цугленок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О. М. (Кафедра Экономика). Ответственный: Полубояринова А. Н.</w:t>
      </w:r>
    </w:p>
    <w:p w:rsidR="001D3C1C" w:rsidRPr="00735105" w:rsidRDefault="001D3C1C" w:rsidP="001D3C1C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>7. Информация по ведению электронного периодического журнала «Эпоха науки». Докладчик: Рыкова Ю. Д. Ответственный: Полубояринова А. Н.</w:t>
      </w:r>
    </w:p>
    <w:p w:rsidR="005B2796" w:rsidRPr="00735105" w:rsidRDefault="001D3C1C" w:rsidP="001D3C1C">
      <w:pPr>
        <w:tabs>
          <w:tab w:val="left" w:pos="3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>8. Разное</w:t>
      </w:r>
    </w:p>
    <w:p w:rsidR="00735105" w:rsidRPr="002159C5" w:rsidRDefault="00735105" w:rsidP="00735105">
      <w:pPr>
        <w:pStyle w:val="a3"/>
        <w:numPr>
          <w:ilvl w:val="0"/>
          <w:numId w:val="10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105">
        <w:rPr>
          <w:rFonts w:ascii="Times New Roman" w:hAnsi="Times New Roman" w:cs="Times New Roman"/>
          <w:sz w:val="28"/>
          <w:szCs w:val="28"/>
        </w:rPr>
        <w:t xml:space="preserve">Выполнение результатов НИР за 2015-2016г.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>Докладчик: члены СМУ. Ответственный: Полубояринова А. Н.</w:t>
      </w:r>
    </w:p>
    <w:p w:rsidR="002159C5" w:rsidRDefault="002159C5" w:rsidP="002159C5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9C5" w:rsidRPr="00735105" w:rsidRDefault="002159C5" w:rsidP="002159C5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lastRenderedPageBreak/>
        <w:t>28</w:t>
      </w:r>
      <w:r w:rsidRPr="00735105">
        <w:rPr>
          <w:rFonts w:ascii="Times New Roman" w:hAnsi="Times New Roman" w:cs="Times New Roman"/>
          <w:b/>
          <w:sz w:val="120"/>
          <w:szCs w:val="120"/>
        </w:rPr>
        <w:t xml:space="preserve"> сентября в 14.00</w:t>
      </w:r>
    </w:p>
    <w:p w:rsidR="002159C5" w:rsidRPr="001E53CE" w:rsidRDefault="002159C5" w:rsidP="002159C5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E53CE">
        <w:rPr>
          <w:rFonts w:ascii="Times New Roman" w:hAnsi="Times New Roman" w:cs="Times New Roman"/>
          <w:b/>
          <w:sz w:val="48"/>
          <w:szCs w:val="40"/>
        </w:rPr>
        <w:t>в кабинете 2.4.</w:t>
      </w:r>
    </w:p>
    <w:p w:rsidR="002159C5" w:rsidRPr="001E53CE" w:rsidRDefault="002159C5" w:rsidP="002159C5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E53CE">
        <w:rPr>
          <w:rFonts w:ascii="Times New Roman" w:hAnsi="Times New Roman" w:cs="Times New Roman"/>
          <w:b/>
          <w:sz w:val="48"/>
          <w:szCs w:val="40"/>
        </w:rPr>
        <w:t>состоится заседание</w:t>
      </w:r>
    </w:p>
    <w:p w:rsidR="002159C5" w:rsidRPr="00317174" w:rsidRDefault="002159C5" w:rsidP="002159C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17174">
        <w:rPr>
          <w:rFonts w:ascii="Times New Roman" w:hAnsi="Times New Roman" w:cs="Times New Roman"/>
          <w:b/>
          <w:sz w:val="60"/>
          <w:szCs w:val="60"/>
        </w:rPr>
        <w:t xml:space="preserve">СОВЕТА </w:t>
      </w:r>
      <w:r>
        <w:rPr>
          <w:rFonts w:ascii="Times New Roman" w:hAnsi="Times New Roman" w:cs="Times New Roman"/>
          <w:b/>
          <w:sz w:val="60"/>
          <w:szCs w:val="60"/>
        </w:rPr>
        <w:t>СТУДЕНЧЕСКОГО НАУЧНОГО ОБЩЕСТВА</w:t>
      </w:r>
      <w:bookmarkStart w:id="0" w:name="_GoBack"/>
      <w:bookmarkEnd w:id="0"/>
    </w:p>
    <w:p w:rsidR="002159C5" w:rsidRPr="00317174" w:rsidRDefault="002159C5" w:rsidP="002159C5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17174">
        <w:rPr>
          <w:rFonts w:ascii="Times New Roman" w:hAnsi="Times New Roman" w:cs="Times New Roman"/>
          <w:b/>
          <w:sz w:val="52"/>
          <w:szCs w:val="40"/>
        </w:rPr>
        <w:t>повестка дня:</w:t>
      </w:r>
    </w:p>
    <w:p w:rsidR="002159C5" w:rsidRPr="00735105" w:rsidRDefault="002159C5" w:rsidP="002159C5">
      <w:pPr>
        <w:pStyle w:val="a3"/>
        <w:numPr>
          <w:ilvl w:val="0"/>
          <w:numId w:val="8"/>
        </w:numPr>
        <w:tabs>
          <w:tab w:val="left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Обсуждение плана работы СМУ на 2016-2017 учебный год. Ответственный,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</w:t>
      </w:r>
    </w:p>
    <w:p w:rsidR="002159C5" w:rsidRPr="00735105" w:rsidRDefault="002159C5" w:rsidP="002159C5">
      <w:pPr>
        <w:pStyle w:val="a3"/>
        <w:numPr>
          <w:ilvl w:val="0"/>
          <w:numId w:val="8"/>
        </w:numPr>
        <w:tabs>
          <w:tab w:val="left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состава СМУ.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 Ответственный: Полубояринова А. Н.</w:t>
      </w:r>
    </w:p>
    <w:p w:rsidR="002159C5" w:rsidRPr="00735105" w:rsidRDefault="002159C5" w:rsidP="002159C5">
      <w:pPr>
        <w:tabs>
          <w:tab w:val="left" w:pos="313"/>
        </w:tabs>
        <w:spacing w:after="0"/>
        <w:ind w:firstLine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3. Обсуждение защиты диссертационных работ аспирантов СМУ Докладчики: аспиранты СМУ. Ответственный: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</w:t>
      </w:r>
    </w:p>
    <w:p w:rsidR="002159C5" w:rsidRPr="00735105" w:rsidRDefault="002159C5" w:rsidP="002159C5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4. Обсуждение вопроса об 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3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заочной научно-практической конференции.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А., Рыкова Ю. Д.  Ответственный: Полубояринова А. Н.</w:t>
      </w:r>
    </w:p>
    <w:p w:rsidR="002159C5" w:rsidRPr="00735105" w:rsidRDefault="002159C5" w:rsidP="002159C5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5. Обсуждение вопроса о подготовке </w:t>
      </w:r>
      <w:r w:rsidRPr="0073510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студенческой научной конференции. Докладчик: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Железовская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Л. А., Рыкова Ю. Д. Ответственный: Полубояринова А. Н.</w:t>
      </w:r>
    </w:p>
    <w:p w:rsidR="002159C5" w:rsidRPr="00735105" w:rsidRDefault="002159C5" w:rsidP="002159C5">
      <w:pPr>
        <w:pStyle w:val="a3"/>
        <w:tabs>
          <w:tab w:val="left" w:pos="3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6. Выполнение индивидуального плана НИР за 2016-2017г. Докладчики: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Солохина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Е. Ю.,</w:t>
      </w:r>
      <w:r w:rsidRPr="00735105">
        <w:rPr>
          <w:sz w:val="28"/>
          <w:szCs w:val="28"/>
        </w:rPr>
        <w:t xml:space="preserve">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>Слепцов В. В.,</w:t>
      </w:r>
      <w:r w:rsidRPr="00735105">
        <w:rPr>
          <w:sz w:val="28"/>
          <w:szCs w:val="28"/>
        </w:rPr>
        <w:t xml:space="preserve"> </w:t>
      </w:r>
      <w:proofErr w:type="spellStart"/>
      <w:r w:rsidRPr="00735105">
        <w:rPr>
          <w:rFonts w:ascii="Times New Roman" w:eastAsia="Times New Roman" w:hAnsi="Times New Roman" w:cs="Times New Roman"/>
          <w:sz w:val="28"/>
          <w:szCs w:val="28"/>
        </w:rPr>
        <w:t>Цугленок</w:t>
      </w:r>
      <w:proofErr w:type="spellEnd"/>
      <w:r w:rsidRPr="00735105">
        <w:rPr>
          <w:rFonts w:ascii="Times New Roman" w:eastAsia="Times New Roman" w:hAnsi="Times New Roman" w:cs="Times New Roman"/>
          <w:sz w:val="28"/>
          <w:szCs w:val="28"/>
        </w:rPr>
        <w:t xml:space="preserve"> О. М. (Кафедра Экономика). Ответственный: Полубояринова А. Н.</w:t>
      </w:r>
    </w:p>
    <w:p w:rsidR="002159C5" w:rsidRPr="00735105" w:rsidRDefault="002159C5" w:rsidP="002159C5">
      <w:pPr>
        <w:tabs>
          <w:tab w:val="left" w:pos="0"/>
          <w:tab w:val="left" w:pos="606"/>
        </w:tabs>
        <w:spacing w:after="0"/>
        <w:ind w:hanging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>7. Информация по ведению электронного периодического журнала «Эпоха науки». Докладчик: Рыкова Ю. Д. Ответственный: Полубояринова А. Н.</w:t>
      </w:r>
    </w:p>
    <w:p w:rsidR="002159C5" w:rsidRPr="00735105" w:rsidRDefault="002159C5" w:rsidP="002159C5">
      <w:pPr>
        <w:tabs>
          <w:tab w:val="left" w:pos="3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05">
        <w:rPr>
          <w:rFonts w:ascii="Times New Roman" w:eastAsia="Times New Roman" w:hAnsi="Times New Roman" w:cs="Times New Roman"/>
          <w:sz w:val="28"/>
          <w:szCs w:val="28"/>
        </w:rPr>
        <w:t>8. Разное</w:t>
      </w:r>
    </w:p>
    <w:p w:rsidR="002159C5" w:rsidRPr="00735105" w:rsidRDefault="002159C5" w:rsidP="002159C5">
      <w:pPr>
        <w:pStyle w:val="a3"/>
        <w:numPr>
          <w:ilvl w:val="0"/>
          <w:numId w:val="10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10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результатов НИР за 2015-2016г. </w:t>
      </w:r>
      <w:r w:rsidRPr="00735105">
        <w:rPr>
          <w:rFonts w:ascii="Times New Roman" w:eastAsia="Times New Roman" w:hAnsi="Times New Roman" w:cs="Times New Roman"/>
          <w:sz w:val="28"/>
          <w:szCs w:val="28"/>
        </w:rPr>
        <w:t>Докладчик: члены СМУ. Ответственный: Полубояринова А. Н.</w:t>
      </w:r>
    </w:p>
    <w:p w:rsidR="002159C5" w:rsidRPr="002159C5" w:rsidRDefault="002159C5" w:rsidP="002159C5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59C5" w:rsidRPr="002159C5" w:rsidSect="00F147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857"/>
    <w:multiLevelType w:val="hybridMultilevel"/>
    <w:tmpl w:val="9312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3CC"/>
    <w:multiLevelType w:val="hybridMultilevel"/>
    <w:tmpl w:val="EE56EECC"/>
    <w:lvl w:ilvl="0" w:tplc="F39C6A06">
      <w:start w:val="1"/>
      <w:numFmt w:val="decimal"/>
      <w:lvlText w:val="%1."/>
      <w:lvlJc w:val="left"/>
      <w:pPr>
        <w:ind w:left="117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AA27C9E"/>
    <w:multiLevelType w:val="hybridMultilevel"/>
    <w:tmpl w:val="2A3A6E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45060"/>
    <w:multiLevelType w:val="hybridMultilevel"/>
    <w:tmpl w:val="69EC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38F"/>
    <w:multiLevelType w:val="hybridMultilevel"/>
    <w:tmpl w:val="196CC3B2"/>
    <w:lvl w:ilvl="0" w:tplc="B3347410">
      <w:start w:val="1"/>
      <w:numFmt w:val="decimal"/>
      <w:lvlText w:val="%1."/>
      <w:lvlJc w:val="left"/>
      <w:pPr>
        <w:ind w:left="158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F94475D"/>
    <w:multiLevelType w:val="hybridMultilevel"/>
    <w:tmpl w:val="0CE882F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9075A"/>
    <w:multiLevelType w:val="hybridMultilevel"/>
    <w:tmpl w:val="4F6C5596"/>
    <w:lvl w:ilvl="0" w:tplc="B3347410">
      <w:start w:val="1"/>
      <w:numFmt w:val="decimal"/>
      <w:lvlText w:val="%1."/>
      <w:lvlJc w:val="left"/>
      <w:pPr>
        <w:ind w:left="157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53227BF8"/>
    <w:multiLevelType w:val="hybridMultilevel"/>
    <w:tmpl w:val="05C82114"/>
    <w:lvl w:ilvl="0" w:tplc="41FA5E6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8C1"/>
    <w:multiLevelType w:val="hybridMultilevel"/>
    <w:tmpl w:val="FD0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B1D01"/>
    <w:multiLevelType w:val="hybridMultilevel"/>
    <w:tmpl w:val="490CE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3"/>
    <w:rsid w:val="001B410F"/>
    <w:rsid w:val="001D3C1C"/>
    <w:rsid w:val="001E53CE"/>
    <w:rsid w:val="002159C5"/>
    <w:rsid w:val="00230CC6"/>
    <w:rsid w:val="00317174"/>
    <w:rsid w:val="005B2796"/>
    <w:rsid w:val="005C1A52"/>
    <w:rsid w:val="00601574"/>
    <w:rsid w:val="006F71CE"/>
    <w:rsid w:val="00735105"/>
    <w:rsid w:val="0092013A"/>
    <w:rsid w:val="009E3755"/>
    <w:rsid w:val="00A3722D"/>
    <w:rsid w:val="00B27565"/>
    <w:rsid w:val="00B503AD"/>
    <w:rsid w:val="00D8084B"/>
    <w:rsid w:val="00E73657"/>
    <w:rsid w:val="00ED19CC"/>
    <w:rsid w:val="00EE7A33"/>
    <w:rsid w:val="00F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0C44-E746-42E9-A845-D99B90D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C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3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F7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Рыкова</cp:lastModifiedBy>
  <cp:revision>14</cp:revision>
  <cp:lastPrinted>2016-09-14T07:06:00Z</cp:lastPrinted>
  <dcterms:created xsi:type="dcterms:W3CDTF">2016-01-18T03:39:00Z</dcterms:created>
  <dcterms:modified xsi:type="dcterms:W3CDTF">2016-09-14T08:00:00Z</dcterms:modified>
</cp:coreProperties>
</file>